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17B4" w14:textId="77777777" w:rsidR="00673F39" w:rsidRDefault="00673F39" w:rsidP="00673F39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7398"/>
      </w:tblGrid>
      <w:tr w:rsidR="00F90A80" w14:paraId="22856BED" w14:textId="77777777" w:rsidTr="001704C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FB2" w14:textId="77777777" w:rsidR="00F90A80" w:rsidRDefault="00F90A80" w:rsidP="001704CD">
            <w:pPr>
              <w:pStyle w:val="Header"/>
              <w:jc w:val="both"/>
              <w:rPr>
                <w:color w:val="FF000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7F29D6" wp14:editId="7774BAED">
                  <wp:extent cx="1114425" cy="1066800"/>
                  <wp:effectExtent l="0" t="0" r="9525" b="0"/>
                  <wp:docPr id="1" name="Picture 1" descr="reduction color 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uction color s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9B833" w14:textId="77777777" w:rsidR="00F90A80" w:rsidRDefault="00F90A80" w:rsidP="001704CD">
            <w:pPr>
              <w:pStyle w:val="Header"/>
              <w:jc w:val="both"/>
              <w:rPr>
                <w:b/>
                <w:color w:val="0000FF"/>
              </w:rPr>
            </w:pPr>
          </w:p>
          <w:p w14:paraId="571C2969" w14:textId="77777777" w:rsidR="00F90A80" w:rsidRDefault="00F90A80" w:rsidP="001704CD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RINDGE BOARD OF ADJUSTMENT</w:t>
            </w:r>
          </w:p>
          <w:p w14:paraId="6E6D736A" w14:textId="77777777" w:rsidR="00F90A80" w:rsidRDefault="00F90A80" w:rsidP="001704CD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PAYSON HILL ROAD</w:t>
            </w:r>
          </w:p>
          <w:p w14:paraId="77F19447" w14:textId="77777777" w:rsidR="00F90A80" w:rsidRDefault="00F90A80" w:rsidP="001704CD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RINDGE NH  03461</w:t>
            </w:r>
          </w:p>
          <w:p w14:paraId="09D261DB" w14:textId="71656F4F" w:rsidR="00F90A80" w:rsidRDefault="00F90A80" w:rsidP="001704CD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PH. (603) 899-5181 x 10</w:t>
            </w:r>
            <w:r w:rsidR="00050372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   FAX (603) 899-2101  TDD 1-800-735-2964</w:t>
            </w:r>
          </w:p>
          <w:p w14:paraId="6700BDFC" w14:textId="1DD5E167" w:rsidR="00F90A80" w:rsidRDefault="00574FAD" w:rsidP="00694CAF">
            <w:pPr>
              <w:pStyle w:val="Header"/>
              <w:rPr>
                <w:color w:val="0000FF"/>
              </w:rPr>
            </w:pPr>
            <w:r>
              <w:rPr>
                <w:b/>
                <w:color w:val="000000"/>
              </w:rPr>
              <w:t xml:space="preserve">                                         </w:t>
            </w:r>
            <w:r w:rsidR="00F90A80">
              <w:rPr>
                <w:b/>
                <w:color w:val="000000"/>
              </w:rPr>
              <w:t>www.</w:t>
            </w:r>
            <w:r w:rsidR="00694CAF">
              <w:rPr>
                <w:b/>
                <w:color w:val="000000"/>
              </w:rPr>
              <w:t>rindge.nh.org</w:t>
            </w:r>
          </w:p>
        </w:tc>
      </w:tr>
    </w:tbl>
    <w:p w14:paraId="738A34D7" w14:textId="77777777" w:rsidR="00EC2961" w:rsidRPr="00A32895" w:rsidRDefault="00EC2961" w:rsidP="00B01579">
      <w:pPr>
        <w:jc w:val="center"/>
        <w:rPr>
          <w:b/>
          <w:sz w:val="28"/>
          <w:szCs w:val="28"/>
        </w:rPr>
      </w:pPr>
    </w:p>
    <w:p w14:paraId="181A22D4" w14:textId="77777777" w:rsidR="00B01579" w:rsidRPr="009D2168" w:rsidRDefault="00673F39" w:rsidP="00B01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68">
        <w:rPr>
          <w:rFonts w:ascii="Times New Roman" w:hAnsi="Times New Roman" w:cs="Times New Roman"/>
          <w:b/>
          <w:sz w:val="28"/>
          <w:szCs w:val="28"/>
        </w:rPr>
        <w:t>Town of Rindge Zoning Board of Adjustment</w:t>
      </w:r>
    </w:p>
    <w:p w14:paraId="3DB6E945" w14:textId="77777777" w:rsidR="00B01579" w:rsidRPr="009D2168" w:rsidRDefault="00673F39" w:rsidP="00B01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68">
        <w:rPr>
          <w:rFonts w:ascii="Times New Roman" w:hAnsi="Times New Roman" w:cs="Times New Roman"/>
          <w:b/>
          <w:sz w:val="28"/>
          <w:szCs w:val="28"/>
        </w:rPr>
        <w:t xml:space="preserve">NOTICE OF PUBLIC HEARING </w:t>
      </w:r>
    </w:p>
    <w:p w14:paraId="2D1FD622" w14:textId="77777777" w:rsidR="009F016B" w:rsidRPr="009D2168" w:rsidRDefault="009F016B" w:rsidP="00C4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69691" w14:textId="48B2D9DF" w:rsidR="00FE31DC" w:rsidRPr="009D2168" w:rsidRDefault="00673F39" w:rsidP="00FF741E">
      <w:pPr>
        <w:ind w:left="-180"/>
        <w:rPr>
          <w:rFonts w:ascii="Times New Roman" w:hAnsi="Times New Roman" w:cs="Times New Roman"/>
          <w:b/>
          <w:sz w:val="28"/>
          <w:szCs w:val="28"/>
        </w:rPr>
      </w:pPr>
      <w:r w:rsidRPr="009D2168">
        <w:rPr>
          <w:rFonts w:ascii="Times New Roman" w:hAnsi="Times New Roman" w:cs="Times New Roman"/>
          <w:b/>
          <w:sz w:val="28"/>
          <w:szCs w:val="28"/>
        </w:rPr>
        <w:t>Notice is hereby given that on Tuesday</w:t>
      </w:r>
      <w:r w:rsidR="00E26E3B" w:rsidRPr="009D21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261A">
        <w:rPr>
          <w:rFonts w:ascii="Times New Roman" w:hAnsi="Times New Roman" w:cs="Times New Roman"/>
          <w:b/>
          <w:sz w:val="28"/>
          <w:szCs w:val="28"/>
        </w:rPr>
        <w:t>February 27, 2024</w:t>
      </w:r>
      <w:r w:rsidR="00821310" w:rsidRPr="009D2168">
        <w:rPr>
          <w:rFonts w:ascii="Times New Roman" w:hAnsi="Times New Roman" w:cs="Times New Roman"/>
          <w:b/>
          <w:sz w:val="28"/>
          <w:szCs w:val="28"/>
        </w:rPr>
        <w:t>,</w:t>
      </w:r>
      <w:r w:rsidR="00407798" w:rsidRPr="009D2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2A9" w:rsidRPr="009D2168">
        <w:rPr>
          <w:rFonts w:ascii="Times New Roman" w:hAnsi="Times New Roman" w:cs="Times New Roman"/>
          <w:b/>
          <w:sz w:val="28"/>
          <w:szCs w:val="28"/>
        </w:rPr>
        <w:t xml:space="preserve">at </w:t>
      </w:r>
      <w:r w:rsidRPr="009D2168">
        <w:rPr>
          <w:rFonts w:ascii="Times New Roman" w:hAnsi="Times New Roman" w:cs="Times New Roman"/>
          <w:b/>
          <w:sz w:val="28"/>
          <w:szCs w:val="28"/>
        </w:rPr>
        <w:t xml:space="preserve">7:00 p.m., the Zoning </w:t>
      </w:r>
      <w:r w:rsidR="000376A2" w:rsidRPr="009D2168">
        <w:rPr>
          <w:rFonts w:ascii="Times New Roman" w:hAnsi="Times New Roman" w:cs="Times New Roman"/>
          <w:b/>
          <w:sz w:val="28"/>
          <w:szCs w:val="28"/>
        </w:rPr>
        <w:t xml:space="preserve">Board of Adjustment will hold </w:t>
      </w:r>
      <w:r w:rsidR="00F22A3F" w:rsidRPr="009D2168">
        <w:rPr>
          <w:rFonts w:ascii="Times New Roman" w:hAnsi="Times New Roman" w:cs="Times New Roman"/>
          <w:b/>
          <w:sz w:val="28"/>
          <w:szCs w:val="28"/>
        </w:rPr>
        <w:t>the following Public Hearing</w:t>
      </w:r>
      <w:r w:rsidR="006E3B1B" w:rsidRPr="009D2168">
        <w:rPr>
          <w:rFonts w:ascii="Times New Roman" w:hAnsi="Times New Roman" w:cs="Times New Roman"/>
          <w:b/>
          <w:sz w:val="28"/>
          <w:szCs w:val="28"/>
        </w:rPr>
        <w:t xml:space="preserve"> at the Rindge </w:t>
      </w:r>
      <w:r w:rsidR="0057578D" w:rsidRPr="009D2168">
        <w:rPr>
          <w:rFonts w:ascii="Times New Roman" w:hAnsi="Times New Roman" w:cs="Times New Roman"/>
          <w:b/>
          <w:sz w:val="28"/>
          <w:szCs w:val="28"/>
        </w:rPr>
        <w:t>Town Office, 30 Payson Hill Road, Rindge, NH 03461</w:t>
      </w:r>
      <w:r w:rsidR="00D808C1" w:rsidRPr="009D2168">
        <w:rPr>
          <w:rFonts w:ascii="Times New Roman" w:hAnsi="Times New Roman" w:cs="Times New Roman"/>
          <w:b/>
          <w:sz w:val="28"/>
          <w:szCs w:val="28"/>
        </w:rPr>
        <w:t>:</w:t>
      </w:r>
      <w:r w:rsidRPr="009D21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75494D" w14:textId="77777777" w:rsidR="00B11344" w:rsidRPr="009D2168" w:rsidRDefault="00B11344" w:rsidP="00FF741E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</w:p>
    <w:p w14:paraId="702FBC92" w14:textId="379E0C58" w:rsidR="002F3F5B" w:rsidRDefault="00EC25BC" w:rsidP="00FF741E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C45AAD">
        <w:rPr>
          <w:rFonts w:ascii="Times New Roman" w:hAnsi="Times New Roman" w:cs="Times New Roman"/>
          <w:b/>
          <w:sz w:val="24"/>
          <w:szCs w:val="24"/>
        </w:rPr>
        <w:t xml:space="preserve">Case </w:t>
      </w:r>
      <w:r w:rsidR="00694CAF">
        <w:rPr>
          <w:rFonts w:ascii="Times New Roman" w:hAnsi="Times New Roman" w:cs="Times New Roman"/>
          <w:b/>
          <w:sz w:val="24"/>
          <w:szCs w:val="24"/>
        </w:rPr>
        <w:t>20</w:t>
      </w:r>
      <w:r w:rsidR="00404171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3F1CB6" w:rsidRPr="003F1CB6">
        <w:rPr>
          <w:rFonts w:ascii="Times New Roman" w:hAnsi="Times New Roman" w:cs="Times New Roman"/>
          <w:sz w:val="24"/>
          <w:szCs w:val="24"/>
        </w:rPr>
        <w:t>Jame</w:t>
      </w:r>
      <w:r w:rsidR="003F1CB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3F1CB6" w:rsidRPr="003F1CB6">
        <w:rPr>
          <w:rFonts w:ascii="Times New Roman" w:hAnsi="Times New Roman" w:cs="Times New Roman"/>
          <w:sz w:val="24"/>
          <w:szCs w:val="24"/>
        </w:rPr>
        <w:t xml:space="preserve">and Lisa </w:t>
      </w:r>
      <w:proofErr w:type="spellStart"/>
      <w:r w:rsidR="003F1CB6" w:rsidRPr="003F1CB6">
        <w:rPr>
          <w:rFonts w:ascii="Times New Roman" w:hAnsi="Times New Roman" w:cs="Times New Roman"/>
          <w:sz w:val="24"/>
          <w:szCs w:val="24"/>
        </w:rPr>
        <w:t>Trautwein</w:t>
      </w:r>
      <w:proofErr w:type="spellEnd"/>
      <w:r w:rsidR="003F1C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1CB6" w:rsidRPr="003F1CB6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3F1CB6" w:rsidRPr="003F1CB6">
        <w:rPr>
          <w:rFonts w:ascii="Times New Roman" w:hAnsi="Times New Roman" w:cs="Times New Roman"/>
          <w:sz w:val="24"/>
          <w:szCs w:val="24"/>
        </w:rPr>
        <w:t>Quimby</w:t>
      </w:r>
      <w:proofErr w:type="spellEnd"/>
      <w:r w:rsidR="003F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68D" w:rsidRPr="000D468D">
        <w:rPr>
          <w:rFonts w:ascii="Times New Roman" w:hAnsi="Times New Roman" w:cs="Times New Roman"/>
          <w:sz w:val="24"/>
          <w:szCs w:val="24"/>
        </w:rPr>
        <w:t>Road</w:t>
      </w:r>
      <w:r w:rsidR="002F3F5B">
        <w:rPr>
          <w:rFonts w:ascii="Times New Roman" w:hAnsi="Times New Roman" w:cs="Times New Roman"/>
          <w:sz w:val="24"/>
          <w:szCs w:val="24"/>
        </w:rPr>
        <w:t>,</w:t>
      </w:r>
      <w:r w:rsidR="000D468D" w:rsidRPr="000D468D">
        <w:rPr>
          <w:rFonts w:ascii="Times New Roman" w:hAnsi="Times New Roman" w:cs="Times New Roman"/>
          <w:sz w:val="24"/>
          <w:szCs w:val="24"/>
        </w:rPr>
        <w:t xml:space="preserve"> R</w:t>
      </w:r>
      <w:r w:rsidR="003F1CB6" w:rsidRPr="000D468D">
        <w:rPr>
          <w:rFonts w:ascii="Times New Roman" w:hAnsi="Times New Roman" w:cs="Times New Roman"/>
          <w:sz w:val="24"/>
          <w:szCs w:val="24"/>
        </w:rPr>
        <w:t>indge, N</w:t>
      </w:r>
      <w:r w:rsidR="000D468D" w:rsidRPr="000D468D">
        <w:rPr>
          <w:rFonts w:ascii="Times New Roman" w:hAnsi="Times New Roman" w:cs="Times New Roman"/>
          <w:sz w:val="24"/>
          <w:szCs w:val="24"/>
        </w:rPr>
        <w:t>H</w:t>
      </w:r>
      <w:r w:rsidR="003F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68D" w:rsidRPr="000D468D">
        <w:rPr>
          <w:rFonts w:ascii="Times New Roman" w:hAnsi="Times New Roman" w:cs="Times New Roman"/>
          <w:sz w:val="24"/>
          <w:szCs w:val="24"/>
        </w:rPr>
        <w:t>for</w:t>
      </w:r>
      <w:r w:rsidR="0073760E" w:rsidRPr="00C45AAD">
        <w:rPr>
          <w:rFonts w:ascii="Times New Roman" w:hAnsi="Times New Roman" w:cs="Times New Roman"/>
          <w:sz w:val="24"/>
          <w:szCs w:val="24"/>
        </w:rPr>
        <w:t xml:space="preserve"> property located at </w:t>
      </w:r>
      <w:r w:rsidR="000D468D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0D468D">
        <w:rPr>
          <w:rFonts w:ascii="Times New Roman" w:hAnsi="Times New Roman" w:cs="Times New Roman"/>
          <w:sz w:val="24"/>
          <w:szCs w:val="24"/>
        </w:rPr>
        <w:t>Quimby</w:t>
      </w:r>
      <w:proofErr w:type="spellEnd"/>
      <w:r w:rsidR="000D468D">
        <w:rPr>
          <w:rFonts w:ascii="Times New Roman" w:hAnsi="Times New Roman" w:cs="Times New Roman"/>
          <w:sz w:val="24"/>
          <w:szCs w:val="24"/>
        </w:rPr>
        <w:t xml:space="preserve"> Road</w:t>
      </w:r>
      <w:r w:rsidR="002F3F5B">
        <w:rPr>
          <w:rFonts w:ascii="Times New Roman" w:hAnsi="Times New Roman" w:cs="Times New Roman"/>
          <w:sz w:val="24"/>
          <w:szCs w:val="24"/>
        </w:rPr>
        <w:t>,</w:t>
      </w:r>
      <w:r w:rsidR="000D468D">
        <w:rPr>
          <w:rFonts w:ascii="Times New Roman" w:hAnsi="Times New Roman" w:cs="Times New Roman"/>
          <w:sz w:val="24"/>
          <w:szCs w:val="24"/>
        </w:rPr>
        <w:t xml:space="preserve"> Rindge NH 03461,</w:t>
      </w:r>
      <w:r w:rsidR="00694CAF">
        <w:rPr>
          <w:rFonts w:ascii="Times New Roman" w:hAnsi="Times New Roman" w:cs="Times New Roman"/>
          <w:sz w:val="24"/>
          <w:szCs w:val="24"/>
        </w:rPr>
        <w:t xml:space="preserve"> </w:t>
      </w:r>
      <w:r w:rsidR="00685A9C" w:rsidRPr="00C45AAD">
        <w:rPr>
          <w:rFonts w:ascii="Times New Roman" w:hAnsi="Times New Roman" w:cs="Times New Roman"/>
          <w:sz w:val="24"/>
          <w:szCs w:val="24"/>
        </w:rPr>
        <w:t xml:space="preserve">Tax Map </w:t>
      </w:r>
      <w:r w:rsidR="000D468D">
        <w:rPr>
          <w:rFonts w:ascii="Times New Roman" w:hAnsi="Times New Roman" w:cs="Times New Roman"/>
          <w:sz w:val="24"/>
          <w:szCs w:val="24"/>
        </w:rPr>
        <w:t xml:space="preserve">5, Lot 25 </w:t>
      </w:r>
      <w:r w:rsidR="00EF6836" w:rsidRPr="00C45AAD">
        <w:rPr>
          <w:rFonts w:ascii="Times New Roman" w:hAnsi="Times New Roman" w:cs="Times New Roman"/>
          <w:sz w:val="24"/>
          <w:szCs w:val="24"/>
        </w:rPr>
        <w:t>in the</w:t>
      </w:r>
      <w:r w:rsidR="00EE735F">
        <w:rPr>
          <w:rFonts w:ascii="Times New Roman" w:hAnsi="Times New Roman" w:cs="Times New Roman"/>
          <w:sz w:val="24"/>
          <w:szCs w:val="24"/>
        </w:rPr>
        <w:t xml:space="preserve"> Residential</w:t>
      </w:r>
      <w:r w:rsidR="000D468D">
        <w:rPr>
          <w:rFonts w:ascii="Times New Roman" w:hAnsi="Times New Roman" w:cs="Times New Roman"/>
          <w:sz w:val="24"/>
          <w:szCs w:val="24"/>
        </w:rPr>
        <w:t>- Agricultural</w:t>
      </w:r>
      <w:r w:rsidR="00EE735F">
        <w:rPr>
          <w:rFonts w:ascii="Times New Roman" w:hAnsi="Times New Roman" w:cs="Times New Roman"/>
          <w:sz w:val="24"/>
          <w:szCs w:val="24"/>
        </w:rPr>
        <w:t xml:space="preserve"> </w:t>
      </w:r>
      <w:r w:rsidR="00EF6836" w:rsidRPr="00C45AAD">
        <w:rPr>
          <w:rFonts w:ascii="Times New Roman" w:hAnsi="Times New Roman" w:cs="Times New Roman"/>
          <w:sz w:val="24"/>
          <w:szCs w:val="24"/>
        </w:rPr>
        <w:t xml:space="preserve">District, for a </w:t>
      </w:r>
      <w:r w:rsidR="000D468D">
        <w:rPr>
          <w:rFonts w:ascii="Times New Roman" w:hAnsi="Times New Roman" w:cs="Times New Roman"/>
          <w:sz w:val="24"/>
          <w:szCs w:val="24"/>
        </w:rPr>
        <w:t xml:space="preserve">Variance </w:t>
      </w:r>
      <w:r w:rsidR="0069454F">
        <w:rPr>
          <w:rFonts w:ascii="Times New Roman" w:hAnsi="Times New Roman" w:cs="Times New Roman"/>
          <w:sz w:val="24"/>
          <w:szCs w:val="24"/>
        </w:rPr>
        <w:t xml:space="preserve">from Section 5a of the Wetlands Ordinance for increasing impervious area within fifty feet of vegetated wetlands, to wit: demolishing dwelling 24x36 with six inch roof overhangs (925 </w:t>
      </w:r>
      <w:r w:rsidR="002F3F5B">
        <w:rPr>
          <w:rFonts w:ascii="Times New Roman" w:hAnsi="Times New Roman" w:cs="Times New Roman"/>
          <w:sz w:val="24"/>
          <w:szCs w:val="24"/>
        </w:rPr>
        <w:t>sq.</w:t>
      </w:r>
      <w:r w:rsidR="0069454F">
        <w:rPr>
          <w:rFonts w:ascii="Times New Roman" w:hAnsi="Times New Roman" w:cs="Times New Roman"/>
          <w:sz w:val="24"/>
          <w:szCs w:val="24"/>
        </w:rPr>
        <w:t xml:space="preserve"> </w:t>
      </w:r>
      <w:r w:rsidR="002F3F5B">
        <w:rPr>
          <w:rFonts w:ascii="Times New Roman" w:hAnsi="Times New Roman" w:cs="Times New Roman"/>
          <w:sz w:val="24"/>
          <w:szCs w:val="24"/>
        </w:rPr>
        <w:t>ft.</w:t>
      </w:r>
      <w:r w:rsidR="0069454F">
        <w:rPr>
          <w:rFonts w:ascii="Times New Roman" w:hAnsi="Times New Roman" w:cs="Times New Roman"/>
          <w:sz w:val="24"/>
          <w:szCs w:val="24"/>
        </w:rPr>
        <w:t xml:space="preserve"> impervious), replace with dwelling 24x43 with twelve inch roof overhangs (1170</w:t>
      </w:r>
      <w:r w:rsidR="002F3F5B">
        <w:rPr>
          <w:rFonts w:ascii="Times New Roman" w:hAnsi="Times New Roman" w:cs="Times New Roman"/>
          <w:sz w:val="24"/>
          <w:szCs w:val="24"/>
        </w:rPr>
        <w:t xml:space="preserve"> sq.</w:t>
      </w:r>
      <w:r w:rsidR="0069454F">
        <w:rPr>
          <w:rFonts w:ascii="Times New Roman" w:hAnsi="Times New Roman" w:cs="Times New Roman"/>
          <w:sz w:val="24"/>
          <w:szCs w:val="24"/>
        </w:rPr>
        <w:t xml:space="preserve"> </w:t>
      </w:r>
      <w:r w:rsidR="002F3F5B">
        <w:rPr>
          <w:rFonts w:ascii="Times New Roman" w:hAnsi="Times New Roman" w:cs="Times New Roman"/>
          <w:sz w:val="24"/>
          <w:szCs w:val="24"/>
        </w:rPr>
        <w:t>ft.</w:t>
      </w:r>
      <w:r w:rsidR="0069454F">
        <w:rPr>
          <w:rFonts w:ascii="Times New Roman" w:hAnsi="Times New Roman" w:cs="Times New Roman"/>
          <w:sz w:val="24"/>
          <w:szCs w:val="24"/>
        </w:rPr>
        <w:t xml:space="preserve"> impervious). About 60% of the structures are within the 50’</w:t>
      </w:r>
      <w:r w:rsidR="0078259A">
        <w:rPr>
          <w:rFonts w:ascii="Times New Roman" w:hAnsi="Times New Roman" w:cs="Times New Roman"/>
          <w:sz w:val="24"/>
          <w:szCs w:val="24"/>
        </w:rPr>
        <w:t xml:space="preserve">buffer </w:t>
      </w:r>
      <w:r w:rsidR="002F3F5B">
        <w:rPr>
          <w:rFonts w:ascii="Times New Roman" w:hAnsi="Times New Roman" w:cs="Times New Roman"/>
          <w:sz w:val="24"/>
          <w:szCs w:val="24"/>
        </w:rPr>
        <w:t xml:space="preserve">(1170-925) x.6=147 sq. ft. increase in impervious area.  </w:t>
      </w:r>
    </w:p>
    <w:p w14:paraId="4577D23F" w14:textId="77777777" w:rsidR="00FC2C55" w:rsidRDefault="00FC2C55" w:rsidP="00FF741E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14:paraId="2F6066D6" w14:textId="1E692B17" w:rsidR="00F6310A" w:rsidRDefault="00D529F0" w:rsidP="00F6310A">
      <w:pPr>
        <w:ind w:left="-180"/>
        <w:rPr>
          <w:rFonts w:ascii="Times New Roman" w:hAnsi="Times New Roman" w:cs="Times New Roman"/>
          <w:sz w:val="24"/>
          <w:szCs w:val="24"/>
        </w:rPr>
      </w:pPr>
      <w:r w:rsidRPr="00C45AAD">
        <w:rPr>
          <w:rFonts w:ascii="Times New Roman" w:hAnsi="Times New Roman" w:cs="Times New Roman"/>
          <w:b/>
          <w:sz w:val="24"/>
          <w:szCs w:val="24"/>
        </w:rPr>
        <w:t>Approval of Minutes:</w:t>
      </w:r>
      <w:r w:rsidR="007864E4" w:rsidRPr="00C45AAD">
        <w:rPr>
          <w:rFonts w:ascii="Times New Roman" w:hAnsi="Times New Roman" w:cs="Times New Roman"/>
          <w:sz w:val="24"/>
          <w:szCs w:val="24"/>
        </w:rPr>
        <w:tab/>
      </w:r>
      <w:r w:rsidR="00EE735F">
        <w:rPr>
          <w:rFonts w:ascii="Times New Roman" w:hAnsi="Times New Roman" w:cs="Times New Roman"/>
          <w:sz w:val="24"/>
          <w:szCs w:val="24"/>
        </w:rPr>
        <w:t>September 27</w:t>
      </w:r>
      <w:r w:rsidR="00601451">
        <w:rPr>
          <w:rFonts w:ascii="Times New Roman" w:hAnsi="Times New Roman" w:cs="Times New Roman"/>
          <w:sz w:val="24"/>
          <w:szCs w:val="24"/>
        </w:rPr>
        <w:t>, 202</w:t>
      </w:r>
      <w:r w:rsidR="00407AA2">
        <w:rPr>
          <w:rFonts w:ascii="Times New Roman" w:hAnsi="Times New Roman" w:cs="Times New Roman"/>
          <w:sz w:val="24"/>
          <w:szCs w:val="24"/>
        </w:rPr>
        <w:t>3</w:t>
      </w:r>
      <w:r w:rsidR="00DA3C6B">
        <w:rPr>
          <w:rFonts w:ascii="Times New Roman" w:hAnsi="Times New Roman" w:cs="Times New Roman"/>
          <w:sz w:val="24"/>
          <w:szCs w:val="24"/>
        </w:rPr>
        <w:t xml:space="preserve"> &amp; </w:t>
      </w:r>
      <w:r w:rsidR="00F6310A">
        <w:rPr>
          <w:rFonts w:ascii="Times New Roman" w:hAnsi="Times New Roman" w:cs="Times New Roman"/>
          <w:sz w:val="24"/>
          <w:szCs w:val="24"/>
        </w:rPr>
        <w:t>October 25, 202</w:t>
      </w:r>
      <w:r w:rsidR="00407AA2">
        <w:rPr>
          <w:rFonts w:ascii="Times New Roman" w:hAnsi="Times New Roman" w:cs="Times New Roman"/>
          <w:sz w:val="24"/>
          <w:szCs w:val="24"/>
        </w:rPr>
        <w:t>3</w:t>
      </w:r>
      <w:r w:rsidR="00F63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1AC5D" w14:textId="2055F995" w:rsidR="000376A2" w:rsidRPr="00F6310A" w:rsidRDefault="000376A2" w:rsidP="00F6310A">
      <w:pPr>
        <w:ind w:left="-180"/>
        <w:rPr>
          <w:rFonts w:ascii="Times New Roman" w:hAnsi="Times New Roman" w:cs="Times New Roman"/>
          <w:sz w:val="24"/>
          <w:szCs w:val="24"/>
        </w:rPr>
      </w:pPr>
      <w:r w:rsidRPr="00C45AAD">
        <w:rPr>
          <w:rFonts w:ascii="Times New Roman" w:hAnsi="Times New Roman" w:cs="Times New Roman"/>
          <w:b/>
          <w:sz w:val="24"/>
          <w:szCs w:val="24"/>
        </w:rPr>
        <w:t>Other business</w:t>
      </w:r>
      <w:r w:rsidR="00DB1E1B" w:rsidRPr="00C45AAD">
        <w:rPr>
          <w:rFonts w:ascii="Times New Roman" w:hAnsi="Times New Roman" w:cs="Times New Roman"/>
          <w:b/>
          <w:sz w:val="24"/>
          <w:szCs w:val="24"/>
        </w:rPr>
        <w:t xml:space="preserve"> that may come before the </w:t>
      </w:r>
      <w:r w:rsidR="001160D7" w:rsidRPr="00C45AAD">
        <w:rPr>
          <w:rFonts w:ascii="Times New Roman" w:hAnsi="Times New Roman" w:cs="Times New Roman"/>
          <w:b/>
          <w:sz w:val="24"/>
          <w:szCs w:val="24"/>
        </w:rPr>
        <w:t>B</w:t>
      </w:r>
      <w:r w:rsidR="00DB1E1B" w:rsidRPr="00C45AAD">
        <w:rPr>
          <w:rFonts w:ascii="Times New Roman" w:hAnsi="Times New Roman" w:cs="Times New Roman"/>
          <w:b/>
          <w:sz w:val="24"/>
          <w:szCs w:val="24"/>
        </w:rPr>
        <w:t>oard</w:t>
      </w:r>
      <w:r w:rsidR="009E25BE" w:rsidRPr="00C45AAD">
        <w:rPr>
          <w:rFonts w:ascii="Times New Roman" w:hAnsi="Times New Roman" w:cs="Times New Roman"/>
          <w:b/>
          <w:sz w:val="24"/>
          <w:szCs w:val="24"/>
        </w:rPr>
        <w:t>:</w:t>
      </w:r>
    </w:p>
    <w:p w14:paraId="2B3981F8" w14:textId="00FB5F8E" w:rsidR="00FF741E" w:rsidRPr="00C45AAD" w:rsidRDefault="000376A2" w:rsidP="00FF741E">
      <w:pPr>
        <w:ind w:left="-180" w:right="-360"/>
        <w:rPr>
          <w:rFonts w:ascii="Times New Roman" w:hAnsi="Times New Roman" w:cs="Times New Roman"/>
          <w:sz w:val="24"/>
          <w:szCs w:val="24"/>
        </w:rPr>
      </w:pPr>
      <w:r w:rsidRPr="00C45AAD">
        <w:rPr>
          <w:rFonts w:ascii="Times New Roman" w:hAnsi="Times New Roman" w:cs="Times New Roman"/>
          <w:sz w:val="24"/>
          <w:szCs w:val="24"/>
        </w:rPr>
        <w:t>I</w:t>
      </w:r>
      <w:r w:rsidR="00673F39" w:rsidRPr="00C45AAD">
        <w:rPr>
          <w:rFonts w:ascii="Times New Roman" w:hAnsi="Times New Roman" w:cs="Times New Roman"/>
          <w:sz w:val="24"/>
          <w:szCs w:val="24"/>
        </w:rPr>
        <w:t>f you cannot attend the hearing and would like your opinion(s) entered in the Board of Adjustment's files for the case, you may send a letter to the Board documenting your input/testimony</w:t>
      </w:r>
      <w:r w:rsidR="00113C69" w:rsidRPr="00C45AAD">
        <w:rPr>
          <w:rFonts w:ascii="Times New Roman" w:hAnsi="Times New Roman" w:cs="Times New Roman"/>
          <w:sz w:val="24"/>
          <w:szCs w:val="24"/>
        </w:rPr>
        <w:t xml:space="preserve">. </w:t>
      </w:r>
      <w:r w:rsidR="00673F39" w:rsidRPr="00C45AAD">
        <w:rPr>
          <w:rFonts w:ascii="Times New Roman" w:hAnsi="Times New Roman" w:cs="Times New Roman"/>
          <w:sz w:val="24"/>
          <w:szCs w:val="24"/>
        </w:rPr>
        <w:t xml:space="preserve">Leave any documentation with the </w:t>
      </w:r>
      <w:r w:rsidR="00194B7F" w:rsidRPr="00C45AAD">
        <w:rPr>
          <w:rFonts w:ascii="Times New Roman" w:hAnsi="Times New Roman" w:cs="Times New Roman"/>
          <w:sz w:val="24"/>
          <w:szCs w:val="24"/>
        </w:rPr>
        <w:t xml:space="preserve">Zoning Clerk </w:t>
      </w:r>
      <w:r w:rsidR="00673F39" w:rsidRPr="00C45AAD">
        <w:rPr>
          <w:rFonts w:ascii="Times New Roman" w:hAnsi="Times New Roman" w:cs="Times New Roman"/>
          <w:sz w:val="24"/>
          <w:szCs w:val="24"/>
        </w:rPr>
        <w:t xml:space="preserve">for presentation at the hearing </w:t>
      </w:r>
      <w:r w:rsidR="008370E8" w:rsidRPr="00C45AAD">
        <w:rPr>
          <w:rFonts w:ascii="Times New Roman" w:hAnsi="Times New Roman" w:cs="Times New Roman"/>
          <w:sz w:val="24"/>
          <w:szCs w:val="24"/>
        </w:rPr>
        <w:t>of</w:t>
      </w:r>
      <w:r w:rsidR="00673F39" w:rsidRPr="00C45AAD">
        <w:rPr>
          <w:rFonts w:ascii="Times New Roman" w:hAnsi="Times New Roman" w:cs="Times New Roman"/>
          <w:sz w:val="24"/>
          <w:szCs w:val="24"/>
        </w:rPr>
        <w:t xml:space="preserve"> the Board of Adjustment.</w:t>
      </w:r>
    </w:p>
    <w:p w14:paraId="19417378" w14:textId="77777777" w:rsidR="00CB507B" w:rsidRDefault="006C0581" w:rsidP="00F6310A">
      <w:pPr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  <w:r w:rsidRPr="009D2168">
        <w:rPr>
          <w:rFonts w:ascii="Times New Roman" w:hAnsi="Times New Roman" w:cs="Times New Roman"/>
          <w:sz w:val="24"/>
          <w:szCs w:val="24"/>
        </w:rPr>
        <w:t>K</w:t>
      </w:r>
      <w:r w:rsidR="00673F39" w:rsidRPr="009D2168">
        <w:rPr>
          <w:rFonts w:ascii="Times New Roman" w:hAnsi="Times New Roman" w:cs="Times New Roman"/>
          <w:sz w:val="24"/>
          <w:szCs w:val="24"/>
        </w:rPr>
        <w:t>im McCummings</w:t>
      </w:r>
    </w:p>
    <w:p w14:paraId="66174A02" w14:textId="43A6CDD3" w:rsidR="007D1817" w:rsidRDefault="00407AA2" w:rsidP="00F6310A">
      <w:pPr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  <w:r w:rsidRPr="00407AA2">
        <w:rPr>
          <w:rFonts w:ascii="Times New Roman" w:hAnsi="Times New Roman" w:cs="Times New Roman"/>
          <w:sz w:val="24"/>
          <w:szCs w:val="24"/>
        </w:rPr>
        <w:t>Zoningc</w:t>
      </w:r>
      <w:r>
        <w:rPr>
          <w:rFonts w:ascii="Times New Roman" w:hAnsi="Times New Roman" w:cs="Times New Roman"/>
          <w:sz w:val="24"/>
          <w:szCs w:val="24"/>
        </w:rPr>
        <w:t xml:space="preserve">lerk@rindgenh.org </w:t>
      </w:r>
    </w:p>
    <w:p w14:paraId="79597F48" w14:textId="77777777" w:rsidR="00407AA2" w:rsidRDefault="00407AA2" w:rsidP="00F6310A">
      <w:pPr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</w:p>
    <w:p w14:paraId="1FFBF880" w14:textId="77777777" w:rsidR="00407AA2" w:rsidRPr="009D2168" w:rsidRDefault="00407AA2" w:rsidP="00F6310A">
      <w:pPr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</w:p>
    <w:sectPr w:rsidR="00407AA2" w:rsidRPr="009D216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04E38" w14:textId="77777777" w:rsidR="008B053B" w:rsidRDefault="008B053B" w:rsidP="002D4294">
      <w:pPr>
        <w:spacing w:after="0" w:line="240" w:lineRule="auto"/>
      </w:pPr>
      <w:r>
        <w:separator/>
      </w:r>
    </w:p>
  </w:endnote>
  <w:endnote w:type="continuationSeparator" w:id="0">
    <w:p w14:paraId="0493F4C7" w14:textId="77777777" w:rsidR="008B053B" w:rsidRDefault="008B053B" w:rsidP="002D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8DC2" w14:textId="4DCE6E86" w:rsidR="001D4269" w:rsidRDefault="001D4269">
    <w:pPr>
      <w:pStyle w:val="Footer"/>
    </w:pPr>
  </w:p>
  <w:p w14:paraId="0409D948" w14:textId="77777777" w:rsidR="002D4294" w:rsidRDefault="002D4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DE435" w14:textId="77777777" w:rsidR="008B053B" w:rsidRDefault="008B053B" w:rsidP="002D4294">
      <w:pPr>
        <w:spacing w:after="0" w:line="240" w:lineRule="auto"/>
      </w:pPr>
      <w:r>
        <w:separator/>
      </w:r>
    </w:p>
  </w:footnote>
  <w:footnote w:type="continuationSeparator" w:id="0">
    <w:p w14:paraId="214A0A37" w14:textId="77777777" w:rsidR="008B053B" w:rsidRDefault="008B053B" w:rsidP="002D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5D37"/>
    <w:multiLevelType w:val="hybridMultilevel"/>
    <w:tmpl w:val="268ABEB2"/>
    <w:lvl w:ilvl="0" w:tplc="58AAEB9A">
      <w:numFmt w:val="bullet"/>
      <w:lvlText w:val="-"/>
      <w:lvlJc w:val="left"/>
      <w:pPr>
        <w:ind w:left="180" w:hanging="360"/>
      </w:pPr>
      <w:rPr>
        <w:rFonts w:ascii="Calibri" w:eastAsiaTheme="minorHAnsi" w:hAnsi="Calibri" w:cs="Calibr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577616C4"/>
    <w:multiLevelType w:val="hybridMultilevel"/>
    <w:tmpl w:val="BC56C09E"/>
    <w:lvl w:ilvl="0" w:tplc="1AEACC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A17BC5"/>
    <w:multiLevelType w:val="hybridMultilevel"/>
    <w:tmpl w:val="F84AC2F2"/>
    <w:lvl w:ilvl="0" w:tplc="358C9F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39"/>
    <w:rsid w:val="00015B54"/>
    <w:rsid w:val="00026B72"/>
    <w:rsid w:val="000330B0"/>
    <w:rsid w:val="000376A2"/>
    <w:rsid w:val="00042883"/>
    <w:rsid w:val="00050372"/>
    <w:rsid w:val="000532CA"/>
    <w:rsid w:val="0006144D"/>
    <w:rsid w:val="0006288E"/>
    <w:rsid w:val="00062D2B"/>
    <w:rsid w:val="0009743C"/>
    <w:rsid w:val="000B0870"/>
    <w:rsid w:val="000B4472"/>
    <w:rsid w:val="000C595D"/>
    <w:rsid w:val="000D468D"/>
    <w:rsid w:val="000F1496"/>
    <w:rsid w:val="000F1612"/>
    <w:rsid w:val="000F6049"/>
    <w:rsid w:val="000F7E15"/>
    <w:rsid w:val="00102B5F"/>
    <w:rsid w:val="001053F7"/>
    <w:rsid w:val="00107F43"/>
    <w:rsid w:val="0011250D"/>
    <w:rsid w:val="00113C69"/>
    <w:rsid w:val="001160D7"/>
    <w:rsid w:val="00142B42"/>
    <w:rsid w:val="00145D5C"/>
    <w:rsid w:val="00165212"/>
    <w:rsid w:val="001776E7"/>
    <w:rsid w:val="00194B7F"/>
    <w:rsid w:val="001971A9"/>
    <w:rsid w:val="001A656E"/>
    <w:rsid w:val="001B6132"/>
    <w:rsid w:val="001D4269"/>
    <w:rsid w:val="001D6BA4"/>
    <w:rsid w:val="001F10D9"/>
    <w:rsid w:val="00206CC4"/>
    <w:rsid w:val="00212955"/>
    <w:rsid w:val="00214CDA"/>
    <w:rsid w:val="00217DFF"/>
    <w:rsid w:val="00236F5D"/>
    <w:rsid w:val="00237566"/>
    <w:rsid w:val="00250A79"/>
    <w:rsid w:val="00255602"/>
    <w:rsid w:val="0025606C"/>
    <w:rsid w:val="002575BD"/>
    <w:rsid w:val="00263669"/>
    <w:rsid w:val="0028062D"/>
    <w:rsid w:val="00283B73"/>
    <w:rsid w:val="00284D56"/>
    <w:rsid w:val="002C59DB"/>
    <w:rsid w:val="002D4294"/>
    <w:rsid w:val="002F0580"/>
    <w:rsid w:val="002F3F5B"/>
    <w:rsid w:val="003101BB"/>
    <w:rsid w:val="00317931"/>
    <w:rsid w:val="0033131E"/>
    <w:rsid w:val="00346BFB"/>
    <w:rsid w:val="00351DAB"/>
    <w:rsid w:val="00353096"/>
    <w:rsid w:val="00360A2D"/>
    <w:rsid w:val="00367089"/>
    <w:rsid w:val="003745A9"/>
    <w:rsid w:val="003A39C0"/>
    <w:rsid w:val="003A62A5"/>
    <w:rsid w:val="003B0CB7"/>
    <w:rsid w:val="003C10D9"/>
    <w:rsid w:val="003D7B07"/>
    <w:rsid w:val="003E00AC"/>
    <w:rsid w:val="003F1CB6"/>
    <w:rsid w:val="00404171"/>
    <w:rsid w:val="00407798"/>
    <w:rsid w:val="00407AA2"/>
    <w:rsid w:val="004401C5"/>
    <w:rsid w:val="0046088D"/>
    <w:rsid w:val="00464710"/>
    <w:rsid w:val="00472A56"/>
    <w:rsid w:val="004866F5"/>
    <w:rsid w:val="004A1E68"/>
    <w:rsid w:val="004B5F1D"/>
    <w:rsid w:val="004B6A39"/>
    <w:rsid w:val="004C1DF4"/>
    <w:rsid w:val="004D0520"/>
    <w:rsid w:val="004D261A"/>
    <w:rsid w:val="004D2FFB"/>
    <w:rsid w:val="004D473C"/>
    <w:rsid w:val="0052073C"/>
    <w:rsid w:val="005327C1"/>
    <w:rsid w:val="00542945"/>
    <w:rsid w:val="00551C25"/>
    <w:rsid w:val="00551E6C"/>
    <w:rsid w:val="00574FAD"/>
    <w:rsid w:val="0057578D"/>
    <w:rsid w:val="00580486"/>
    <w:rsid w:val="0058339E"/>
    <w:rsid w:val="005838D4"/>
    <w:rsid w:val="00597C62"/>
    <w:rsid w:val="005A0FA2"/>
    <w:rsid w:val="005A544B"/>
    <w:rsid w:val="005B75B9"/>
    <w:rsid w:val="005C1A07"/>
    <w:rsid w:val="005D0AE2"/>
    <w:rsid w:val="005D2216"/>
    <w:rsid w:val="005D5A00"/>
    <w:rsid w:val="005E15E4"/>
    <w:rsid w:val="005F2FFC"/>
    <w:rsid w:val="00600B31"/>
    <w:rsid w:val="00601451"/>
    <w:rsid w:val="00601B53"/>
    <w:rsid w:val="00607442"/>
    <w:rsid w:val="00624963"/>
    <w:rsid w:val="00653CD1"/>
    <w:rsid w:val="00656E91"/>
    <w:rsid w:val="00662E4D"/>
    <w:rsid w:val="006654CB"/>
    <w:rsid w:val="00670D08"/>
    <w:rsid w:val="00673F39"/>
    <w:rsid w:val="00685A9C"/>
    <w:rsid w:val="00693C96"/>
    <w:rsid w:val="0069454F"/>
    <w:rsid w:val="0069465E"/>
    <w:rsid w:val="00694CAF"/>
    <w:rsid w:val="00694FD4"/>
    <w:rsid w:val="006A58E8"/>
    <w:rsid w:val="006C0581"/>
    <w:rsid w:val="006C1BC5"/>
    <w:rsid w:val="006C2E7F"/>
    <w:rsid w:val="006C4C5E"/>
    <w:rsid w:val="006C661B"/>
    <w:rsid w:val="006D7E19"/>
    <w:rsid w:val="006E3B1B"/>
    <w:rsid w:val="006E43B0"/>
    <w:rsid w:val="006F195A"/>
    <w:rsid w:val="006F5A02"/>
    <w:rsid w:val="00710B5E"/>
    <w:rsid w:val="00712411"/>
    <w:rsid w:val="0072103A"/>
    <w:rsid w:val="00721CEA"/>
    <w:rsid w:val="0072619A"/>
    <w:rsid w:val="0073760E"/>
    <w:rsid w:val="00767550"/>
    <w:rsid w:val="00770125"/>
    <w:rsid w:val="00771662"/>
    <w:rsid w:val="00776CDD"/>
    <w:rsid w:val="00777FF3"/>
    <w:rsid w:val="00781EC8"/>
    <w:rsid w:val="0078259A"/>
    <w:rsid w:val="007864E4"/>
    <w:rsid w:val="0078773F"/>
    <w:rsid w:val="00790EB3"/>
    <w:rsid w:val="007A5AF1"/>
    <w:rsid w:val="007C17CD"/>
    <w:rsid w:val="0080794E"/>
    <w:rsid w:val="00821310"/>
    <w:rsid w:val="00822355"/>
    <w:rsid w:val="0082489A"/>
    <w:rsid w:val="008321DD"/>
    <w:rsid w:val="00834D58"/>
    <w:rsid w:val="008370E8"/>
    <w:rsid w:val="00850A52"/>
    <w:rsid w:val="008576B7"/>
    <w:rsid w:val="00863CF6"/>
    <w:rsid w:val="00866F36"/>
    <w:rsid w:val="0088433D"/>
    <w:rsid w:val="00892730"/>
    <w:rsid w:val="00897626"/>
    <w:rsid w:val="00897E55"/>
    <w:rsid w:val="008B053B"/>
    <w:rsid w:val="008D44E9"/>
    <w:rsid w:val="008D6DC4"/>
    <w:rsid w:val="00901EE2"/>
    <w:rsid w:val="00904777"/>
    <w:rsid w:val="009074C6"/>
    <w:rsid w:val="00914B85"/>
    <w:rsid w:val="0091547F"/>
    <w:rsid w:val="009157BC"/>
    <w:rsid w:val="0092008F"/>
    <w:rsid w:val="00926CC8"/>
    <w:rsid w:val="00931BC9"/>
    <w:rsid w:val="0095203E"/>
    <w:rsid w:val="00956B7C"/>
    <w:rsid w:val="0097143D"/>
    <w:rsid w:val="00996F69"/>
    <w:rsid w:val="009A2533"/>
    <w:rsid w:val="009B53DB"/>
    <w:rsid w:val="009B5C8C"/>
    <w:rsid w:val="009B6716"/>
    <w:rsid w:val="009C5528"/>
    <w:rsid w:val="009C7172"/>
    <w:rsid w:val="009D2168"/>
    <w:rsid w:val="009D75F6"/>
    <w:rsid w:val="009E25BE"/>
    <w:rsid w:val="009F016B"/>
    <w:rsid w:val="009F5DFC"/>
    <w:rsid w:val="00A000C9"/>
    <w:rsid w:val="00A02745"/>
    <w:rsid w:val="00A12C5A"/>
    <w:rsid w:val="00A23F63"/>
    <w:rsid w:val="00A24E75"/>
    <w:rsid w:val="00A32895"/>
    <w:rsid w:val="00A366A9"/>
    <w:rsid w:val="00A62B41"/>
    <w:rsid w:val="00A81AE5"/>
    <w:rsid w:val="00A8217E"/>
    <w:rsid w:val="00AB1C31"/>
    <w:rsid w:val="00AC3EAB"/>
    <w:rsid w:val="00AC704F"/>
    <w:rsid w:val="00AD6E46"/>
    <w:rsid w:val="00AE08AB"/>
    <w:rsid w:val="00B01579"/>
    <w:rsid w:val="00B11344"/>
    <w:rsid w:val="00B35FED"/>
    <w:rsid w:val="00B4019A"/>
    <w:rsid w:val="00B84CB0"/>
    <w:rsid w:val="00BA7FE4"/>
    <w:rsid w:val="00BB49DC"/>
    <w:rsid w:val="00BB5872"/>
    <w:rsid w:val="00BB62A9"/>
    <w:rsid w:val="00BD3FD8"/>
    <w:rsid w:val="00BE30FC"/>
    <w:rsid w:val="00BE331A"/>
    <w:rsid w:val="00BE74AD"/>
    <w:rsid w:val="00BF579A"/>
    <w:rsid w:val="00C0515E"/>
    <w:rsid w:val="00C21DF1"/>
    <w:rsid w:val="00C42756"/>
    <w:rsid w:val="00C45AAD"/>
    <w:rsid w:val="00C45BBC"/>
    <w:rsid w:val="00C45FC8"/>
    <w:rsid w:val="00C47D95"/>
    <w:rsid w:val="00C6281B"/>
    <w:rsid w:val="00C66881"/>
    <w:rsid w:val="00C66E74"/>
    <w:rsid w:val="00C73591"/>
    <w:rsid w:val="00C85DD1"/>
    <w:rsid w:val="00C90060"/>
    <w:rsid w:val="00C973C8"/>
    <w:rsid w:val="00CA012F"/>
    <w:rsid w:val="00CB1992"/>
    <w:rsid w:val="00CB507B"/>
    <w:rsid w:val="00CB6DAF"/>
    <w:rsid w:val="00CC24E8"/>
    <w:rsid w:val="00CC7CEC"/>
    <w:rsid w:val="00CD313D"/>
    <w:rsid w:val="00CD41D8"/>
    <w:rsid w:val="00CD632B"/>
    <w:rsid w:val="00CE62D7"/>
    <w:rsid w:val="00CF142D"/>
    <w:rsid w:val="00CF48B4"/>
    <w:rsid w:val="00D03AB5"/>
    <w:rsid w:val="00D43137"/>
    <w:rsid w:val="00D43918"/>
    <w:rsid w:val="00D444D8"/>
    <w:rsid w:val="00D529F0"/>
    <w:rsid w:val="00D77E7A"/>
    <w:rsid w:val="00D808C1"/>
    <w:rsid w:val="00DA3C6B"/>
    <w:rsid w:val="00DB1E1B"/>
    <w:rsid w:val="00DB3786"/>
    <w:rsid w:val="00DB3EE8"/>
    <w:rsid w:val="00DC10B1"/>
    <w:rsid w:val="00DD1901"/>
    <w:rsid w:val="00DF28A7"/>
    <w:rsid w:val="00DF6049"/>
    <w:rsid w:val="00DF7AF0"/>
    <w:rsid w:val="00E05035"/>
    <w:rsid w:val="00E0580D"/>
    <w:rsid w:val="00E178ED"/>
    <w:rsid w:val="00E26E3B"/>
    <w:rsid w:val="00E5731D"/>
    <w:rsid w:val="00E64473"/>
    <w:rsid w:val="00E718EE"/>
    <w:rsid w:val="00E74D47"/>
    <w:rsid w:val="00E82EC6"/>
    <w:rsid w:val="00E83725"/>
    <w:rsid w:val="00EA0D6B"/>
    <w:rsid w:val="00EA64B2"/>
    <w:rsid w:val="00EC25BC"/>
    <w:rsid w:val="00EC2961"/>
    <w:rsid w:val="00EC789B"/>
    <w:rsid w:val="00EE0DFD"/>
    <w:rsid w:val="00EE2257"/>
    <w:rsid w:val="00EE735F"/>
    <w:rsid w:val="00EF6836"/>
    <w:rsid w:val="00F001FD"/>
    <w:rsid w:val="00F01E53"/>
    <w:rsid w:val="00F0653F"/>
    <w:rsid w:val="00F15BA3"/>
    <w:rsid w:val="00F17281"/>
    <w:rsid w:val="00F179D8"/>
    <w:rsid w:val="00F22A3F"/>
    <w:rsid w:val="00F31844"/>
    <w:rsid w:val="00F31C68"/>
    <w:rsid w:val="00F32659"/>
    <w:rsid w:val="00F5020B"/>
    <w:rsid w:val="00F51B1E"/>
    <w:rsid w:val="00F5243D"/>
    <w:rsid w:val="00F6310A"/>
    <w:rsid w:val="00F74099"/>
    <w:rsid w:val="00F90A80"/>
    <w:rsid w:val="00FB0A32"/>
    <w:rsid w:val="00FC2C55"/>
    <w:rsid w:val="00FE0B22"/>
    <w:rsid w:val="00FE31DC"/>
    <w:rsid w:val="00FE3242"/>
    <w:rsid w:val="00FF497E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7521C"/>
  <w15:chartTrackingRefBased/>
  <w15:docId w15:val="{FE08CF97-9363-4B5C-AB8A-810138B0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0A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90A8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7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D4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94"/>
  </w:style>
  <w:style w:type="paragraph" w:styleId="ListParagraph">
    <w:name w:val="List Paragraph"/>
    <w:basedOn w:val="Normal"/>
    <w:uiPriority w:val="34"/>
    <w:qFormat/>
    <w:rsid w:val="00E83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3A412-5B5D-4B99-8E08-6017BCAF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McCummings</dc:creator>
  <cp:keywords/>
  <dc:description/>
  <cp:lastModifiedBy>Kim McCummings</cp:lastModifiedBy>
  <cp:revision>2</cp:revision>
  <cp:lastPrinted>2022-10-01T17:33:00Z</cp:lastPrinted>
  <dcterms:created xsi:type="dcterms:W3CDTF">2024-02-12T21:35:00Z</dcterms:created>
  <dcterms:modified xsi:type="dcterms:W3CDTF">2024-02-12T21:35:00Z</dcterms:modified>
</cp:coreProperties>
</file>